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621A5" w14:textId="77777777" w:rsidR="008E0FFE" w:rsidRDefault="008E0FFE" w:rsidP="008E0FFE">
      <w:pPr>
        <w:rPr>
          <w:b/>
          <w:bCs/>
        </w:rPr>
      </w:pPr>
      <w:r w:rsidRPr="008E0FFE">
        <w:rPr>
          <w:b/>
          <w:bCs/>
        </w:rPr>
        <w:t>Entrevista Michael Keller.m4a</w:t>
      </w:r>
    </w:p>
    <w:p w14:paraId="0027ECD2" w14:textId="15F388A9" w:rsidR="00081C97" w:rsidRPr="008E0FFE" w:rsidRDefault="00081C97" w:rsidP="008E0FFE">
      <w:pPr>
        <w:rPr>
          <w:b/>
          <w:bCs/>
        </w:rPr>
      </w:pPr>
      <w:r>
        <w:rPr>
          <w:b/>
          <w:bCs/>
        </w:rPr>
        <w:t>Parlamentario Alemán</w:t>
      </w:r>
    </w:p>
    <w:p w14:paraId="3A3DEB80" w14:textId="77777777" w:rsidR="008E0FFE" w:rsidRPr="008E0FFE" w:rsidRDefault="008E0FFE" w:rsidP="008E0FFE">
      <w:r w:rsidRPr="008E0FFE">
        <w:t>(0:00) ...trabajando para reemplazar a los trabajadores en el país. (0:12) Hablamos de Green Age II. (0:14) En Alemania tenemos un nuevo gobierno.</w:t>
      </w:r>
    </w:p>
    <w:p w14:paraId="7480544E" w14:textId="77777777" w:rsidR="008E0FFE" w:rsidRPr="008E0FFE" w:rsidRDefault="008E0FFE" w:rsidP="008E0FFE">
      <w:r w:rsidRPr="008E0FFE">
        <w:t xml:space="preserve">(0:17) El viceministro viene, Jochen </w:t>
      </w:r>
      <w:proofErr w:type="spellStart"/>
      <w:r w:rsidRPr="008E0FFE">
        <w:t>Flassbarth</w:t>
      </w:r>
      <w:proofErr w:type="spellEnd"/>
      <w:r w:rsidRPr="008E0FFE">
        <w:t>, mañana por la noche. (0:22) El viceministro del Ministerio de Agricultura y Protección del Clima. (0:27) Es un buen tipo de socialdemócrata.</w:t>
      </w:r>
    </w:p>
    <w:p w14:paraId="7A2F271F" w14:textId="77777777" w:rsidR="008E0FFE" w:rsidRPr="008E0FFE" w:rsidRDefault="008E0FFE" w:rsidP="008E0FFE">
      <w:r w:rsidRPr="008E0FFE">
        <w:t>(0:30) No sé si el ministro está con él o no. (0:42) Una de las cosas más importantes es que Green Age II todavía es necesaria. (0:49) Está desacelerando.</w:t>
      </w:r>
    </w:p>
    <w:p w14:paraId="7DFCDAF3" w14:textId="77777777" w:rsidR="008E0FFE" w:rsidRPr="008E0FFE" w:rsidRDefault="008E0FFE" w:rsidP="008E0FFE">
      <w:r w:rsidRPr="008E0FFE">
        <w:t>(0:50) No es tan rápido como hace dos años. (0:54) Pero creo que todavía es un producto muy importante. (1:01) Especialmente en la olea y el metanol.</w:t>
      </w:r>
    </w:p>
    <w:p w14:paraId="6868A4DF" w14:textId="77777777" w:rsidR="008E0FFE" w:rsidRPr="008E0FFE" w:rsidRDefault="008E0FFE" w:rsidP="008E0FFE">
      <w:r w:rsidRPr="008E0FFE">
        <w:t>(1:10) ¿Usan hierro en Colombia? (1:14) Sí, tenemos hierro. (1:18) Una de las cosas más interesantes es que... (1:22) No soy un experto en Colombia, lo siento. (1:26) He estado con Jochen Flassbarth, que viene mañana.</w:t>
      </w:r>
    </w:p>
    <w:p w14:paraId="1189DDF3" w14:textId="77777777" w:rsidR="008E0FFE" w:rsidRPr="008E0FFE" w:rsidRDefault="008E0FFE" w:rsidP="008E0FFE">
      <w:r w:rsidRPr="008E0FFE">
        <w:t>(1:30) Hemos estado en Namibia hace tres años. (1:34) Hace dos años, en un congreso africano sobre el hidrógeno verde. (1:38) Fue muy intrigante.</w:t>
      </w:r>
    </w:p>
    <w:p w14:paraId="71146C12" w14:textId="77777777" w:rsidR="008E0FFE" w:rsidRPr="008E0FFE" w:rsidRDefault="008E0FFE" w:rsidP="008E0FFE">
      <w:r w:rsidRPr="008E0FFE">
        <w:t>(1:42) Porque había una compañía que usaba hierro. (1:47) Reducía el hierro con el extracto de Green Age II. (1:52) Reducían el hierro.</w:t>
      </w:r>
    </w:p>
    <w:p w14:paraId="3782E29B" w14:textId="77777777" w:rsidR="008E0FFE" w:rsidRPr="008E0FFE" w:rsidRDefault="008E0FFE" w:rsidP="008E0FFE">
      <w:r w:rsidRPr="008E0FFE">
        <w:t>(1:54) Y luego enviaban el reducido hierro a Alemania. (1:59) La diferencia es que antes enviaban hierro y col. (2:03) Pero ahora envían hierro verde.</w:t>
      </w:r>
    </w:p>
    <w:p w14:paraId="333C15B9" w14:textId="77777777" w:rsidR="008E0FFE" w:rsidRPr="008E0FFE" w:rsidRDefault="008E0FFE" w:rsidP="008E0FFE">
      <w:r w:rsidRPr="008E0FFE">
        <w:t>(2:06) Y yo pensé que era una gran idea. (2:10) Porque es un acuerdo justo. (2:12) Porque algunos de los dineros... (2:16) Están en Colombia, en Namibia.</w:t>
      </w:r>
    </w:p>
    <w:p w14:paraId="231A23A4" w14:textId="77777777" w:rsidR="008E0FFE" w:rsidRPr="008E0FFE" w:rsidRDefault="008E0FFE" w:rsidP="008E0FFE">
      <w:r w:rsidRPr="008E0FFE">
        <w:t>(2:19) Y el resto... (2:24) Es un buen acuerdo para ambos lados. (2:28) Y creo que es interesante pensar en eso. (2:42) Creo que eso sería un cambio de juego.</w:t>
      </w:r>
    </w:p>
    <w:p w14:paraId="3CD5FE5B" w14:textId="77777777" w:rsidR="008E0FFE" w:rsidRPr="008E0FFE" w:rsidRDefault="008E0FFE" w:rsidP="008E0FFE">
      <w:r w:rsidRPr="008E0FFE">
        <w:t>(2:48) Porque países como Namibia, Colombia... (2:52) No solo producen los materiales verdes, sino también hacen algunos pasos. (2:58) En Colombia, solo vendiendo los productos ayudaría a ambos lados. (3:04) Con el hidrógeno verde, reducir el hierro.</w:t>
      </w:r>
    </w:p>
    <w:p w14:paraId="788BB03D" w14:textId="77777777" w:rsidR="008E0FFE" w:rsidRPr="008E0FFE" w:rsidRDefault="008E0FFE" w:rsidP="008E0FFE">
      <w:r w:rsidRPr="008E0FFE">
        <w:t>(3:07) Y Alemania todavía necesitaba hierro. (3:10) Necesitábamos hierro verde. (3:14) Y estoy empujando.</w:t>
      </w:r>
    </w:p>
    <w:p w14:paraId="21F5036E" w14:textId="77777777" w:rsidR="008E0FFE" w:rsidRPr="008E0FFE" w:rsidRDefault="008E0FFE" w:rsidP="008E0FFE">
      <w:r w:rsidRPr="008E0FFE">
        <w:lastRenderedPageBreak/>
        <w:t>(3:15) Es una de las cosas que me encanta ver. (3:20) Realmente lo fundamos en Namibia en los últimos años. (3:25) Y ahora están produciendo en una escala menor.</w:t>
      </w:r>
    </w:p>
    <w:p w14:paraId="4F9162C2" w14:textId="77777777" w:rsidR="008E0FFE" w:rsidRPr="008E0FFE" w:rsidRDefault="008E0FFE" w:rsidP="008E0FFE">
      <w:r w:rsidRPr="008E0FFE">
        <w:t>(3:27) Pero no solo producen. (3:29) Es un mercado más poderoso. (3:33) Y... (3:35) Me olvidé el nombre de la empresa.</w:t>
      </w:r>
    </w:p>
    <w:p w14:paraId="1786977A" w14:textId="77777777" w:rsidR="008E0FFE" w:rsidRPr="008E0FFE" w:rsidRDefault="008E0FFE" w:rsidP="008E0FFE">
      <w:r w:rsidRPr="008E0FFE">
        <w:t>(3:37) Pero te lo puedo decir. (3:39) Puedes descubrirlo. (3:41) Es algo que no tiene sentido.</w:t>
      </w:r>
    </w:p>
    <w:p w14:paraId="216DE57C" w14:textId="77777777" w:rsidR="008E0FFE" w:rsidRPr="008E0FFE" w:rsidRDefault="008E0FFE" w:rsidP="008E0FFE">
      <w:r w:rsidRPr="008E0FFE">
        <w:t>(3:44) Tenemos diferentes estrategias para lograr la transición. (3:51) Una de ellas es el mineral crítico. (3:54) Los minerales críticos.</w:t>
      </w:r>
    </w:p>
    <w:p w14:paraId="10098870" w14:textId="77777777" w:rsidR="008E0FFE" w:rsidRPr="008E0FFE" w:rsidRDefault="008E0FFE" w:rsidP="008E0FFE">
      <w:r w:rsidRPr="008E0FFE">
        <w:t>(3:56) Como el cobre, el oro, el hierro. (4:01) Y otros, si es posible, en Colombia. (4:03) Para ofrecer los minerales que necesitamos.</w:t>
      </w:r>
    </w:p>
    <w:p w14:paraId="58C3E19D" w14:textId="77777777" w:rsidR="008E0FFE" w:rsidRPr="008E0FFE" w:rsidRDefault="008E0FFE" w:rsidP="008E0FFE">
      <w:r w:rsidRPr="008E0FFE">
        <w:t>(4:10) Otra línea de trabajo es... (4:13) Las energías verdes. (4:15) Como el solar. (4:18) La energía del vino.</w:t>
      </w:r>
    </w:p>
    <w:p w14:paraId="6DB33553" w14:textId="77777777" w:rsidR="008E0FFE" w:rsidRPr="008E0FFE" w:rsidRDefault="008E0FFE" w:rsidP="008E0FFE">
      <w:r w:rsidRPr="008E0FFE">
        <w:t>(4:20) Y la energía verde que produce el hidrógeno. (4:27) Es otra línea de trabajo. (4:33) También el hidrógeno natural.</w:t>
      </w:r>
    </w:p>
    <w:p w14:paraId="0F11A392" w14:textId="77777777" w:rsidR="008E0FFE" w:rsidRPr="008E0FFE" w:rsidRDefault="008E0FFE" w:rsidP="008E0FFE">
      <w:r w:rsidRPr="008E0FFE">
        <w:t>(4:38) Es muy importante para nosotros. (4:41) Para explorar la posibilidad de obtener el hidrógeno. (4:46) Para aplicar estos recursos energéticos en la industria.</w:t>
      </w:r>
    </w:p>
    <w:p w14:paraId="32BCD99A" w14:textId="77777777" w:rsidR="008E0FFE" w:rsidRPr="008E0FFE" w:rsidRDefault="008E0FFE" w:rsidP="008E0FFE">
      <w:r w:rsidRPr="008E0FFE">
        <w:t>(4:53) Tenemos diferentes líneas de trabajo. (4:56) Para explorar las posibilidades. (4:59) Sé que Alemania está buscando estas posibilidades de conectarse con Colombia.</w:t>
      </w:r>
    </w:p>
    <w:p w14:paraId="11F4C051" w14:textId="77777777" w:rsidR="008E0FFE" w:rsidRPr="008E0FFE" w:rsidRDefault="008E0FFE" w:rsidP="008E0FFE">
      <w:r w:rsidRPr="008E0FFE">
        <w:t>(5:06) Para obtener el hidrógeno verde. (5:09) Entiendo. (5:11) Sí.</w:t>
      </w:r>
    </w:p>
    <w:p w14:paraId="75828EF5" w14:textId="77777777" w:rsidR="008E0FFE" w:rsidRPr="008E0FFE" w:rsidRDefault="008E0FFE" w:rsidP="008E0FFE">
      <w:r w:rsidRPr="008E0FFE">
        <w:t xml:space="preserve">(5:13) Podría haber otro. (5:14) Podría producir el hidrógeno verde y luego exportarlo. (5:17) Como en </w:t>
      </w:r>
      <w:proofErr w:type="spellStart"/>
      <w:r w:rsidRPr="008E0FFE">
        <w:t>Mesolónia</w:t>
      </w:r>
      <w:proofErr w:type="spellEnd"/>
      <w:r w:rsidRPr="008E0FFE">
        <w:t xml:space="preserve"> o en </w:t>
      </w:r>
      <w:proofErr w:type="spellStart"/>
      <w:r w:rsidRPr="008E0FFE">
        <w:t>Metaporo</w:t>
      </w:r>
      <w:proofErr w:type="spellEnd"/>
      <w:r w:rsidRPr="008E0FFE">
        <w:t>.</w:t>
      </w:r>
    </w:p>
    <w:p w14:paraId="2CB33B4D" w14:textId="77777777" w:rsidR="008E0FFE" w:rsidRPr="008E0FFE" w:rsidRDefault="008E0FFE" w:rsidP="008E0FFE">
      <w:r w:rsidRPr="008E0FFE">
        <w:t>(5:20) O cualquier otra posibilidad. (5:23) Pero eso depende. (5:25) No sé cuánto caro es.</w:t>
      </w:r>
    </w:p>
    <w:p w14:paraId="72F6BAD5" w14:textId="77777777" w:rsidR="008E0FFE" w:rsidRPr="008E0FFE" w:rsidRDefault="008E0FFE" w:rsidP="008E0FFE">
      <w:r w:rsidRPr="008E0FFE">
        <w:t>(5:28) No sé. (5:29) Lo siento por decir eso. (5:32) ¿No es tan caro? (5:34) No.</w:t>
      </w:r>
    </w:p>
    <w:p w14:paraId="7E6A709D" w14:textId="77777777" w:rsidR="008E0FFE" w:rsidRPr="008E0FFE" w:rsidRDefault="008E0FFE" w:rsidP="008E0FFE">
      <w:r w:rsidRPr="008E0FFE">
        <w:t>(5:36) Necesitas solar y viento combinado. (5:38) ¿Por qué? (5:39) Porque el hidrógeno tiene que funcionar más horas. (5:44) Es mejor.</w:t>
      </w:r>
    </w:p>
    <w:p w14:paraId="546F4553" w14:textId="77777777" w:rsidR="008E0FFE" w:rsidRPr="008E0FFE" w:rsidRDefault="008E0FFE" w:rsidP="008E0FFE">
      <w:r w:rsidRPr="008E0FFE">
        <w:t>(5:52) No puedo hacer la calculación para ti. (5:54) Pero esa es la pregunta. (5:57) ¿Puedes tener hidrógeno? (5:59) ¿Puedes? (6:01) Sí.</w:t>
      </w:r>
    </w:p>
    <w:p w14:paraId="4BC35898" w14:textId="77777777" w:rsidR="008E0FFE" w:rsidRPr="008E0FFE" w:rsidRDefault="008E0FFE" w:rsidP="008E0FFE">
      <w:r w:rsidRPr="008E0FFE">
        <w:t>(6:01) Es mucho más barato. (6:03) Pero si funciona por 7000 horas al año o solo 2500 horas en el tiempo de sol. (6:11) Me he quedado sin números.</w:t>
      </w:r>
    </w:p>
    <w:p w14:paraId="202A9816" w14:textId="77777777" w:rsidR="008E0FFE" w:rsidRPr="008E0FFE" w:rsidRDefault="008E0FFE" w:rsidP="008E0FFE">
      <w:r w:rsidRPr="008E0FFE">
        <w:lastRenderedPageBreak/>
        <w:t>(6:16) Si hablo de renovables, (6:22) intentan combinar el hidrógeno con el viento. (6:25) Tienes mucho viento. (6:27) El hidrógeno.</w:t>
      </w:r>
    </w:p>
    <w:p w14:paraId="1D1947CE" w14:textId="77777777" w:rsidR="008E0FFE" w:rsidRPr="008E0FFE" w:rsidRDefault="008E0FFE" w:rsidP="008E0FFE">
      <w:r w:rsidRPr="008E0FFE">
        <w:t>(6:28) Sí, el hidrógeno también. (6:29) El hidrógeno. (6:31) El solar.</w:t>
      </w:r>
    </w:p>
    <w:p w14:paraId="6DE46C12" w14:textId="77777777" w:rsidR="008E0FFE" w:rsidRPr="008E0FFE" w:rsidRDefault="008E0FFE" w:rsidP="008E0FFE">
      <w:r w:rsidRPr="008E0FFE">
        <w:t>(6:32) Yo soy de la zona rural de Alemania. (6:38) De Alemania del oeste. (6:39) Mi distrito electoral es muy hermoso.</w:t>
      </w:r>
    </w:p>
    <w:p w14:paraId="6F12DE41" w14:textId="77777777" w:rsidR="008E0FFE" w:rsidRPr="008E0FFE" w:rsidRDefault="008E0FFE" w:rsidP="008E0FFE">
      <w:r w:rsidRPr="008E0FFE">
        <w:t>(6:41) Como cada miembro de FIWARE. (6:44) Pero es verdad para mí. (6:46) Es verdad para mí.</w:t>
      </w:r>
    </w:p>
    <w:p w14:paraId="41E55D39" w14:textId="77777777" w:rsidR="008E0FFE" w:rsidRPr="008E0FFE" w:rsidRDefault="008E0FFE" w:rsidP="008E0FFE">
      <w:r w:rsidRPr="008E0FFE">
        <w:t>(6:47) La gente está oponiendo a los hidrógenos y las grandes plantas solares. (6:54) Así que lo que hicimos fue introducir la legislación (6:58) de que las personas que operan las plantas solares (7:03) tienen que pagar una cierta tarifa a la municipalidad. (7:10) Porque las plantas solares no están en el centro de Berlín, (7:14) ni en Munich, ni en Colón.</w:t>
      </w:r>
    </w:p>
    <w:p w14:paraId="1736260E" w14:textId="77777777" w:rsidR="008E0FFE" w:rsidRPr="008E0FFE" w:rsidRDefault="008E0FFE" w:rsidP="008E0FFE">
      <w:r w:rsidRPr="008E0FFE">
        <w:t>(7:18) Están en pequeñas zonas rurales. (7:22) Así que lo que decimos es que tienen que pagar una tarifa a la municipalidad local. (7:27) Y eso nos ayudó.</w:t>
      </w:r>
    </w:p>
    <w:p w14:paraId="135EB278" w14:textId="77777777" w:rsidR="008E0FFE" w:rsidRPr="008E0FFE" w:rsidRDefault="008E0FFE" w:rsidP="008E0FFE">
      <w:r w:rsidRPr="008E0FFE">
        <w:t>(7:28) Nos ayudó mucho. (7:31) Luego hicimos un plan. (7:34) Porque somos alemanes y tal.</w:t>
      </w:r>
    </w:p>
    <w:p w14:paraId="32F14EBB" w14:textId="77777777" w:rsidR="008E0FFE" w:rsidRPr="008E0FFE" w:rsidRDefault="008E0FFE" w:rsidP="008E0FFE">
      <w:r w:rsidRPr="008E0FFE">
        <w:t>(7:35) Hicimos un plan. (7:37) Y decimos que aquí ponemos hidrógenos y aquí no. (7:40) Entonces dijimos que 2% de Alemania está permitida para poner hidrógenos.</w:t>
      </w:r>
    </w:p>
    <w:p w14:paraId="6E662B0E" w14:textId="77777777" w:rsidR="008E0FFE" w:rsidRPr="008E0FFE" w:rsidRDefault="008E0FFE" w:rsidP="008E0FFE">
      <w:r w:rsidRPr="008E0FFE">
        <w:t>(7:48) Y 89% no lo permite. (7:49) Así que es un poco más complicado que lo que estoy diciendo ahora, (7:53) pero es aproximadamente lo que se ha hecho. (7:56) Y nos ayuda.</w:t>
      </w:r>
    </w:p>
    <w:p w14:paraId="608EB118" w14:textId="77777777" w:rsidR="008E0FFE" w:rsidRPr="008E0FFE" w:rsidRDefault="008E0FFE" w:rsidP="008E0FFE">
      <w:r w:rsidRPr="008E0FFE">
        <w:t>(7:57) Porque si tú sabes que hay y que no hay, (7:59) después de haber hecho este proceso, (8:02) la gente se acepta más. (8:05) Pero creo que lo más importante es que (8:07) las municipalidades locales obtengan su propia tarifa. (8:12) Y nos ayuda.</w:t>
      </w:r>
    </w:p>
    <w:p w14:paraId="5D2CCD0B" w14:textId="77777777" w:rsidR="008E0FFE" w:rsidRPr="008E0FFE" w:rsidRDefault="008E0FFE" w:rsidP="008E0FFE">
      <w:r w:rsidRPr="008E0FFE">
        <w:t>(8:14) Y lo que hicimos con las compañías, (8:22) y lo haría. (8:23) No lo sé, porque en Alemania tienes que pagar (8:25) bastante tarifas para usar la red. (8:30) O sea, producen electricidad.</w:t>
      </w:r>
    </w:p>
    <w:p w14:paraId="1AC30B58" w14:textId="77777777" w:rsidR="008E0FFE" w:rsidRPr="008E0FFE" w:rsidRDefault="008E0FFE" w:rsidP="008E0FFE">
      <w:r w:rsidRPr="008E0FFE">
        <w:t>(8:33) Para acceder a la red. (8:34) Sí, para acceder a la red. (8:36) Para pagar la tarifa de la red si la usas.</w:t>
      </w:r>
    </w:p>
    <w:p w14:paraId="4796FB78" w14:textId="77777777" w:rsidR="008E0FFE" w:rsidRPr="008E0FFE" w:rsidRDefault="008E0FFE" w:rsidP="008E0FFE">
      <w:r w:rsidRPr="008E0FFE">
        <w:lastRenderedPageBreak/>
        <w:t>(8:40) Para algunas compañías es mucho más atractivo. (8:43) Pueden construir sus propias ventanas, (8:45) sus propios parques solares, (8:47) y, ¿sabes? (8:47) Solo poner una tarifa de energía. (8:49) No pagarla.</w:t>
      </w:r>
    </w:p>
    <w:p w14:paraId="063A15E5" w14:textId="77777777" w:rsidR="008E0FFE" w:rsidRPr="008E0FFE" w:rsidRDefault="008E0FFE" w:rsidP="008E0FFE">
      <w:r w:rsidRPr="008E0FFE">
        <w:t>(8:50) Y no usar la red. (8:53) Así que dijimos que es ok (8:56) si no lo haces. (8:57) Tienes que pagar si usas la red.</w:t>
      </w:r>
    </w:p>
    <w:p w14:paraId="7D66A9DC" w14:textId="77777777" w:rsidR="008E0FFE" w:rsidRPr="008E0FFE" w:rsidRDefault="008E0FFE" w:rsidP="008E0FFE">
      <w:r w:rsidRPr="008E0FFE">
        <w:t>(8:59) Por supuesto, tienes que pagar porque (9:00) si usas la red, tienes que pagar. (9:03) Pero si construyes tu propia tarifa de energía, (9:05) no tienes que pagar. (9:07) Solo pagar.</w:t>
      </w:r>
    </w:p>
    <w:p w14:paraId="668F5B8C" w14:textId="77777777" w:rsidR="008E0FFE" w:rsidRPr="008E0FFE" w:rsidRDefault="008E0FFE" w:rsidP="008E0FFE">
      <w:r w:rsidRPr="008E0FFE">
        <w:t>(9:07) Construyes tu propia tarifa de energía y está bien. (9:09) Pero luego usas la red. (9:11) Porque luego tienes que incentivarte (9:13) a trabajar en las renovaciones.</w:t>
      </w:r>
    </w:p>
    <w:p w14:paraId="24B8092A" w14:textId="77777777" w:rsidR="008E0FFE" w:rsidRPr="008E0FFE" w:rsidRDefault="008E0FFE" w:rsidP="008E0FFE">
      <w:r w:rsidRPr="008E0FFE">
        <w:t>(9:17) Y pueden tener su propia calculación (9:20) de todas estas tarifas, (9:22) todas estas tarifas de la red. (9:24) Se llama tarifas de la red. (9:25) No sé cómo se llama en inglés, (9:28) correctamente, o en español.</w:t>
      </w:r>
    </w:p>
    <w:p w14:paraId="43445B09" w14:textId="77777777" w:rsidR="008E0FFE" w:rsidRPr="008E0FFE" w:rsidRDefault="008E0FFE" w:rsidP="008E0FFE">
      <w:r w:rsidRPr="008E0FFE">
        <w:t xml:space="preserve">(9:30) Pero eso es algo, (9:32) es un incentivo para las compañías (9:33) de usar la red de energía, ¿verdad? (9:35) Y hacerlas más baratas. (9:39) Hay una pregunta que tenemos (9:42) para </w:t>
      </w:r>
      <w:proofErr w:type="spellStart"/>
      <w:r w:rsidRPr="008E0FFE">
        <w:t>balanzar</w:t>
      </w:r>
      <w:proofErr w:type="spellEnd"/>
      <w:r w:rsidRPr="008E0FFE">
        <w:t> (9:44) el espacio físico que tenemos (9:47) como país. (9:49) Creo que es la misma pregunta (9:51) que también tienes.</w:t>
      </w:r>
    </w:p>
    <w:p w14:paraId="30654CC0" w14:textId="77777777" w:rsidR="008E0FFE" w:rsidRPr="008E0FFE" w:rsidRDefault="008E0FFE" w:rsidP="008E0FFE">
      <w:r w:rsidRPr="008E0FFE">
        <w:t>(9:52) De hecho, creo que tienes (9:54) una dirección (9:56) para la misma cosa. (9:59) La cosa es cómo expandir, (10:03) cómo garantizar (10:05) el espacio no físico (10:07) para garantizar (10:09) este ejercicio (10:11) de sostenibilidad (10:13) o seguir con la transición. (10:17) ¿Cómo has conseguido (10:18) hacerlo en Alemania? (10:20) Porque aquí tenemos un problema.</w:t>
      </w:r>
    </w:p>
    <w:p w14:paraId="393E2B7B" w14:textId="77777777" w:rsidR="008E0FFE" w:rsidRPr="008E0FFE" w:rsidRDefault="008E0FFE" w:rsidP="008E0FFE">
      <w:r w:rsidRPr="008E0FFE">
        <w:t>(10:22) La transición aquí depende... (10:25) No es un problema tener (10:28) baratos solares, (10:29) terrenos, etc. (10:31) Pero si necesitas una red de aire (10:33) de gran escala, (10:34) un barato solar, (10:36) necesitas un montón de baratos solares. (10:38) Y ese es el problema.</w:t>
      </w:r>
    </w:p>
    <w:p w14:paraId="2116DD56" w14:textId="77777777" w:rsidR="008E0FFE" w:rsidRPr="008E0FFE" w:rsidRDefault="008E0FFE" w:rsidP="008E0FFE">
      <w:r w:rsidRPr="008E0FFE">
        <w:t xml:space="preserve">(10:40) Y creo que el problema (10:43) solo puede ser </w:t>
      </w:r>
      <w:proofErr w:type="spellStart"/>
      <w:r w:rsidRPr="008E0FFE">
        <w:t>resolvido</w:t>
      </w:r>
      <w:proofErr w:type="spellEnd"/>
      <w:r w:rsidRPr="008E0FFE">
        <w:t xml:space="preserve"> (10:45) si las bancas internacionales (10:46) tienen algún tipo (10:48) de esquema de inversión. (10:52) Nosotros en Alemania (10:53) ahora hacemos un esquema de inversión (10:55) de los llamados contratos (10:57) para la diferencia. (10:59) Si quieres un parque, (11:02) yo soy el estado, (11:04) yo soy el parque, (11:04) yo te garantizo que si ganas (11:06) una </w:t>
      </w:r>
      <w:proofErr w:type="spellStart"/>
      <w:r w:rsidRPr="008E0FFE">
        <w:t>certa</w:t>
      </w:r>
      <w:proofErr w:type="spellEnd"/>
      <w:r w:rsidRPr="008E0FFE">
        <w:t xml:space="preserve"> cantidad de dinero, (11:07) ganas como 3 centavos por kWh.</w:t>
      </w:r>
    </w:p>
    <w:p w14:paraId="0535E2F2" w14:textId="77777777" w:rsidR="008E0FFE" w:rsidRPr="008E0FFE" w:rsidRDefault="008E0FFE" w:rsidP="008E0FFE">
      <w:r w:rsidRPr="008E0FFE">
        <w:lastRenderedPageBreak/>
        <w:t>(11:13) Si lo vendes, (11:14) si lo vendes (11:15) en el mercado (11:18) y ganas 5 centavos, (11:20) 6 centavos, (11:20) bien, puedes mantenerlo, (11:21) pero tienes un mínimo. (11:23) Si ganas 8 o 9 centavos, (11:25) tienes que darme 2 centavos de vuelta. (11:27) Entonces tienes (11:34) un mínimo (11:35) de ingresos (11:36) de 3 centavos (11:38) y un máximo (11:39) de 6 o 7 centavos (11:41) o lo que sea (11:41) y después lo devuelves al estado.</w:t>
      </w:r>
    </w:p>
    <w:p w14:paraId="7F5001F3" w14:textId="77777777" w:rsidR="008E0FFE" w:rsidRPr="008E0FFE" w:rsidRDefault="008E0FFE" w:rsidP="008E0FFE">
      <w:r w:rsidRPr="008E0FFE">
        <w:t>(11:43) Entonces, para ti, financiar (11:46) no puedes (11:47) copiarlo, no puedes hacer (11:49) esto y eso. (11:50) Y sé que el estado está dañado, (11:53) pero si hago un surplus (11:55) mucho, mucho más alto (11:57) y tengo que dar algo de regreso. (11:58) Eso es un acuerdo justo, diría yo.</w:t>
      </w:r>
    </w:p>
    <w:p w14:paraId="3B67D5A4" w14:textId="77777777" w:rsidR="008E0FFE" w:rsidRPr="008E0FFE" w:rsidRDefault="008E0FFE" w:rsidP="008E0FFE">
      <w:r w:rsidRPr="008E0FFE">
        <w:t>(12:01) Pero todavía creo que es para Colombia (12:03) demasiado (12:04) para ganar este dinero. (12:06) Entonces necesitas una banca mundial (12:08) o una banca latinoamericana (12:10) para desarrollar este esquema. (12:13) Porque si (12:15) te garantizas (12:16) para Colombia, para Bruselas, (12:19) para Ecuador, (12:20) y tienes un mixto de estos (12:22) proyectos y (12:24) te lo garantizan.</w:t>
      </w:r>
    </w:p>
    <w:p w14:paraId="197BD2EA" w14:textId="77777777" w:rsidR="008E0FFE" w:rsidRPr="008E0FFE" w:rsidRDefault="008E0FFE" w:rsidP="008E0FFE">
      <w:r w:rsidRPr="008E0FFE">
        <w:t>(12:27) Probablemente es un modo más barato (12:28) financiarlo internacionalmente (12:31) que cualquier otra cosa. (12:33) Y sé que (12:34) lo he discutido (12:36) porque estuve en China (12:37) y viajé mucho a África (12:40) en los últimos años (12:42) y lo he discutido también (12:44) con algunos colegas (12:46) allí y (12:48) todavía no lo hemos hecho. (12:50) Pero en realidad ese paso sería (12:52) algo que (12:54) los donadores internacionales (12:56) tienen que encontrar (12:58) con un esquema de inversión.</w:t>
      </w:r>
    </w:p>
    <w:p w14:paraId="3E5728C9" w14:textId="77777777" w:rsidR="008E0FFE" w:rsidRPr="008E0FFE" w:rsidRDefault="008E0FFE" w:rsidP="008E0FFE">
      <w:r w:rsidRPr="008E0FFE">
        <w:t>(13:00) Como este contrato de diferencia (13:02) donde te dan el dinero (13:03) y te inviertes y ganas un retorno (13:06) de inversión y si es (13:08) más (13:09) y tienes que (13:11) y probablemente tienes que (13:14) yo creo que (13:17) el gran problema (13:18) para los inversores internacionales (13:19) es la moneda, ¿verdad? (13:21) No sabes cómo se mueve la moneda. (13:23) Entonces las bancas internacionales (13:25) deberían tener un seguro (13:27) contra las monedas. (13:29) Algún tipo de tasa.</w:t>
      </w:r>
    </w:p>
    <w:p w14:paraId="30C46F54" w14:textId="77777777" w:rsidR="008E0FFE" w:rsidRPr="008E0FFE" w:rsidRDefault="008E0FFE" w:rsidP="008E0FFE">
      <w:r w:rsidRPr="008E0FFE">
        <w:t>(13:31) Sí, porque si no, no sabes (13:33) de dónde viene el dinero. (13:36) Una pregunta en seguida. (13:41) Ayer hablabas con (13:45) sobre la línea de crédito (13:48) básicamente en los términos que mencionó el señor Peller.</w:t>
      </w:r>
    </w:p>
    <w:p w14:paraId="7AEFA7DA" w14:textId="77777777" w:rsidR="008E0FFE" w:rsidRPr="008E0FFE" w:rsidRDefault="008E0FFE" w:rsidP="008E0FFE">
      <w:r w:rsidRPr="008E0FFE">
        <w:t xml:space="preserve">(13:51) ¿Qué pasó con esta conversación? (14:18) Yo creo que eso lo podríamos articular (14:23) también con lo que desde la alianza (14:25) estamos pensando en KEP (14:27) y en estos B2B (14:29) y estos escenarios con la industria (14:31) para </w:t>
      </w:r>
      <w:r w:rsidRPr="008E0FFE">
        <w:lastRenderedPageBreak/>
        <w:t>poder entender bien (14:33) cómo hacer un match (14:34) entre la industria alemana (14:37) y lo que desde acá (14:38) pues estas iniciativas que se están (14:40) impulsando. (14:41) </w:t>
      </w:r>
      <w:proofErr w:type="gramStart"/>
      <w:r w:rsidRPr="008E0FFE">
        <w:t>¿Ves que en todo el día (14:43) de hoy (14:43) hay un grupo de JEP (14:44) que trabaja en Sudáfrica y en Asia (14:47) y hay una conversación (14:48) entre KEP y KEPB (14:51) sobre la estructura (14:53) para las inversiones (14:54) y ahora estamos negociando con ellos.</w:t>
      </w:r>
      <w:proofErr w:type="gramEnd"/>
      <w:r w:rsidRPr="008E0FFE">
        <w:t> (14:57) Lanzaremos la plataforma (15:00) la plataforma de negociación (15:01) en el COP30 en Brasil (15:04) y estamos estructurando (15:06) los proyectos (15:07) que están en esa plataforma.</w:t>
      </w:r>
    </w:p>
    <w:p w14:paraId="57075B31" w14:textId="77777777" w:rsidR="008E0FFE" w:rsidRPr="008E0FFE" w:rsidRDefault="008E0FFE" w:rsidP="008E0FFE">
      <w:r w:rsidRPr="008E0FFE">
        <w:t>(15:10) Desafortunadamente, tengo que ir a la universidad (15:11) ¿Quieres tomar una foto fuera de la cámara? (15:14) Sí, por supuesto. (15:16) Fue un placer hablar contigo. (15:18) Lo siento por el retraso.</w:t>
      </w:r>
    </w:p>
    <w:p w14:paraId="2508AD0F" w14:textId="77777777" w:rsidR="006401F2" w:rsidRDefault="006401F2"/>
    <w:sectPr w:rsidR="006401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FFE"/>
    <w:rsid w:val="00081C97"/>
    <w:rsid w:val="006401F2"/>
    <w:rsid w:val="008E0FFE"/>
    <w:rsid w:val="009279D8"/>
    <w:rsid w:val="009E06D0"/>
    <w:rsid w:val="00A4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1A75C"/>
  <w15:chartTrackingRefBased/>
  <w15:docId w15:val="{494F30CE-45A5-42B5-A490-C6224DF82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0F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F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0F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0F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0F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0F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0F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0F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0F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0F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F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0F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0FF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0FF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0F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0F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0F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0F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0F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0F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0F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0F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0F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0F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0F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0F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0F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0F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0FF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CCD901C4501449A86A24F4F0AC0678" ma:contentTypeVersion="18" ma:contentTypeDescription="Create a new document." ma:contentTypeScope="" ma:versionID="0dfda8942a5c79331ee6e0d1f814189e">
  <xsd:schema xmlns:xsd="http://www.w3.org/2001/XMLSchema" xmlns:xs="http://www.w3.org/2001/XMLSchema" xmlns:p="http://schemas.microsoft.com/office/2006/metadata/properties" xmlns:ns2="38d40274-ed19-48ce-a15e-e059463c1775" xmlns:ns3="fb82d92b-cce1-4865-9e40-015a6266df31" targetNamespace="http://schemas.microsoft.com/office/2006/metadata/properties" ma:root="true" ma:fieldsID="4d313df37cc51e578daa7f6737a4aa7e" ns2:_="" ns3:_="">
    <xsd:import namespace="38d40274-ed19-48ce-a15e-e059463c1775"/>
    <xsd:import namespace="fb82d92b-cce1-4865-9e40-015a6266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40274-ed19-48ce-a15e-e059463c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d92b-cce1-4865-9e40-015a6266d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2cf36f9-85c4-45f3-b290-a3d33fbf27e1}" ma:internalName="TaxCatchAll" ma:showField="CatchAllData" ma:web="fb82d92b-cce1-4865-9e40-015a6266d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d92b-cce1-4865-9e40-015a6266df31" xsi:nil="true"/>
    <lcf76f155ced4ddcb4097134ff3c332f xmlns="38d40274-ed19-48ce-a15e-e059463c17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7DBA44-0E6E-4BF3-9779-9AABC6E37D55}"/>
</file>

<file path=customXml/itemProps2.xml><?xml version="1.0" encoding="utf-8"?>
<ds:datastoreItem xmlns:ds="http://schemas.openxmlformats.org/officeDocument/2006/customXml" ds:itemID="{D690CB29-B4A2-438C-BD13-88FF0478E287}"/>
</file>

<file path=customXml/itemProps3.xml><?xml version="1.0" encoding="utf-8"?>
<ds:datastoreItem xmlns:ds="http://schemas.openxmlformats.org/officeDocument/2006/customXml" ds:itemID="{447FEFCE-9AD2-402E-A972-A91FF4670B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1818</Words>
  <Characters>10001</Characters>
  <Application>Microsoft Office Word</Application>
  <DocSecurity>0</DocSecurity>
  <Lines>83</Lines>
  <Paragraphs>23</Paragraphs>
  <ScaleCrop>false</ScaleCrop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2026-06-28T01:26:00Z</dcterms:created>
  <dcterms:modified xsi:type="dcterms:W3CDTF">2026-06-28T01:35:00Z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0x01010005CCD901C4501449A86A24F4F0AC0678</vt:lpwstr>
  </property>
</Properties>
</file>